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ADC25" w14:textId="3A68C0B8" w:rsidR="00196572" w:rsidRPr="00196572" w:rsidRDefault="00196572" w:rsidP="00196572">
      <w:pPr>
        <w:tabs>
          <w:tab w:val="num" w:pos="720"/>
        </w:tabs>
        <w:spacing w:before="100" w:beforeAutospacing="1" w:after="100" w:afterAutospacing="1" w:line="240" w:lineRule="auto"/>
        <w:ind w:left="720" w:hanging="360"/>
        <w:rPr>
          <w:rFonts w:ascii="American TextC" w:hAnsi="American TextC"/>
          <w:b/>
          <w:bCs/>
          <w:sz w:val="36"/>
          <w:szCs w:val="36"/>
        </w:rPr>
      </w:pPr>
      <w:r w:rsidRPr="00196572">
        <w:rPr>
          <w:rFonts w:ascii="American TextC" w:hAnsi="American TextC"/>
          <w:b/>
          <w:bCs/>
          <w:sz w:val="36"/>
          <w:szCs w:val="36"/>
        </w:rPr>
        <w:t>Ответьте на вопросы:</w:t>
      </w:r>
    </w:p>
    <w:p w14:paraId="4C3EBD96" w14:textId="77777777" w:rsidR="00196572" w:rsidRPr="00196572" w:rsidRDefault="00196572" w:rsidP="0019657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merican TextC" w:eastAsia="Times New Roman" w:hAnsi="American TextC" w:cs="Times New Roman"/>
          <w:sz w:val="36"/>
          <w:szCs w:val="36"/>
          <w:lang w:eastAsia="ru-RU"/>
        </w:rPr>
      </w:pPr>
      <w:r w:rsidRPr="00196572">
        <w:rPr>
          <w:rFonts w:ascii="American TextC" w:eastAsia="Times New Roman" w:hAnsi="American TextC" w:cs="Times New Roman"/>
          <w:sz w:val="36"/>
          <w:szCs w:val="36"/>
          <w:lang w:eastAsia="ru-RU"/>
        </w:rPr>
        <w:t>Какие основные виды управленческой документации используются в современных организациях и каковы их функции?</w:t>
      </w:r>
    </w:p>
    <w:p w14:paraId="1DFC08B9" w14:textId="5BE157C3" w:rsidR="00196572" w:rsidRDefault="00196572" w:rsidP="0019657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merican TextC" w:eastAsia="Times New Roman" w:hAnsi="American TextC" w:cs="Times New Roman"/>
          <w:sz w:val="36"/>
          <w:szCs w:val="36"/>
          <w:lang w:eastAsia="ru-RU"/>
        </w:rPr>
      </w:pPr>
      <w:r w:rsidRPr="00196572">
        <w:rPr>
          <w:rFonts w:ascii="American TextC" w:eastAsia="Times New Roman" w:hAnsi="American TextC" w:cs="Times New Roman"/>
          <w:sz w:val="36"/>
          <w:szCs w:val="36"/>
          <w:lang w:eastAsia="ru-RU"/>
        </w:rPr>
        <w:t>Что представляет собой делопроизводственный процесс и какие этапы он включает?</w:t>
      </w:r>
    </w:p>
    <w:p w14:paraId="080F706E" w14:textId="77777777" w:rsidR="00272D19" w:rsidRPr="00272D19" w:rsidRDefault="00272D19" w:rsidP="00272D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merican TextC" w:eastAsia="Times New Roman" w:hAnsi="American TextC" w:cs="Times New Roman"/>
          <w:sz w:val="36"/>
          <w:szCs w:val="36"/>
          <w:lang w:eastAsia="ru-RU"/>
        </w:rPr>
      </w:pPr>
      <w:r w:rsidRPr="00272D19">
        <w:rPr>
          <w:rFonts w:ascii="American TextC" w:eastAsia="Times New Roman" w:hAnsi="American TextC" w:cs="Times New Roman"/>
          <w:sz w:val="36"/>
          <w:szCs w:val="36"/>
          <w:lang w:eastAsia="ru-RU"/>
        </w:rPr>
        <w:t>Каковы основные требования к оформлению служебных документов в соответствии с последними требованиями?</w:t>
      </w:r>
    </w:p>
    <w:p w14:paraId="5358F265" w14:textId="77777777" w:rsidR="00272D19" w:rsidRPr="00272D19" w:rsidRDefault="00272D19" w:rsidP="00272D19">
      <w:pPr>
        <w:pStyle w:val="a3"/>
        <w:numPr>
          <w:ilvl w:val="0"/>
          <w:numId w:val="1"/>
        </w:numPr>
        <w:rPr>
          <w:rFonts w:ascii="American TextC" w:eastAsia="Times New Roman" w:hAnsi="American TextC" w:cs="Times New Roman"/>
          <w:sz w:val="36"/>
          <w:szCs w:val="36"/>
          <w:lang w:eastAsia="ru-RU"/>
        </w:rPr>
      </w:pPr>
      <w:r w:rsidRPr="00272D19">
        <w:rPr>
          <w:rFonts w:ascii="American TextC" w:eastAsia="Times New Roman" w:hAnsi="American TextC" w:cs="Times New Roman"/>
          <w:sz w:val="36"/>
          <w:szCs w:val="36"/>
          <w:lang w:eastAsia="ru-RU"/>
        </w:rPr>
        <w:t>Какие методы и инструменты применяются для автоматизации документооборота в управлении</w:t>
      </w:r>
    </w:p>
    <w:p w14:paraId="6F68E395" w14:textId="77777777" w:rsidR="00392788" w:rsidRDefault="00392788"/>
    <w:sectPr w:rsidR="00392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merican TextC">
    <w:panose1 w:val="02000503020000020004"/>
    <w:charset w:val="CC"/>
    <w:family w:val="auto"/>
    <w:pitch w:val="variable"/>
    <w:sig w:usb0="80000203" w:usb1="00000000" w:usb2="00000000" w:usb3="00000000" w:csb0="00000005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AC1911"/>
    <w:multiLevelType w:val="multilevel"/>
    <w:tmpl w:val="CEB0C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B51"/>
    <w:rsid w:val="00196572"/>
    <w:rsid w:val="00272D19"/>
    <w:rsid w:val="00392788"/>
    <w:rsid w:val="004546CA"/>
    <w:rsid w:val="005E5384"/>
    <w:rsid w:val="00872E4B"/>
    <w:rsid w:val="00EF7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5318E"/>
  <w15:chartTrackingRefBased/>
  <w15:docId w15:val="{63090E09-53FA-47C1-B366-2CFC895E0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D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299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18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93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04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063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888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288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694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0185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3541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8124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9641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2024-12-02T13:11:00Z</dcterms:created>
  <dcterms:modified xsi:type="dcterms:W3CDTF">2024-12-02T13:11:00Z</dcterms:modified>
</cp:coreProperties>
</file>